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附  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方正仿宋_GBK" w:hAnsi="方正仿宋_GBK" w:eastAsia="方正仿宋_GBK" w:cs="方正仿宋_GBK"/>
          <w:b/>
          <w:bCs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Cs/>
          <w:spacing w:val="0"/>
          <w:kern w:val="2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Cs/>
          <w:spacing w:val="0"/>
          <w:kern w:val="2"/>
          <w:sz w:val="44"/>
          <w:szCs w:val="44"/>
          <w:lang w:val="en-US" w:eastAsia="zh-CN"/>
        </w:rPr>
        <w:t>罗湖区第</w:t>
      </w:r>
      <w:r>
        <w:rPr>
          <w:rFonts w:hint="eastAsia" w:ascii="方正小标宋_GBK" w:hAnsi="方正小标宋_GBK" w:eastAsia="方正小标宋_GBK" w:cs="方正小标宋_GBK"/>
          <w:bCs/>
          <w:spacing w:val="0"/>
          <w:kern w:val="2"/>
          <w:sz w:val="44"/>
          <w:szCs w:val="44"/>
          <w:lang w:val="en-US" w:eastAsia="zh-CN"/>
        </w:rPr>
        <w:t>七</w:t>
      </w:r>
      <w:r>
        <w:rPr>
          <w:rFonts w:hint="default" w:ascii="方正小标宋_GBK" w:hAnsi="方正小标宋_GBK" w:eastAsia="方正小标宋_GBK" w:cs="方正小标宋_GBK"/>
          <w:bCs/>
          <w:spacing w:val="0"/>
          <w:kern w:val="2"/>
          <w:sz w:val="44"/>
          <w:szCs w:val="44"/>
          <w:lang w:val="en-US" w:eastAsia="zh-CN"/>
        </w:rPr>
        <w:t>批区级非物质文化遗产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pacing w:val="0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Cs/>
          <w:spacing w:val="0"/>
          <w:kern w:val="2"/>
          <w:sz w:val="44"/>
          <w:szCs w:val="44"/>
          <w:lang w:val="en-US" w:eastAsia="zh-CN"/>
        </w:rPr>
        <w:t>代表性项目名录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/>
        <w:jc w:val="center"/>
        <w:textAlignment w:val="auto"/>
        <w:rPr>
          <w:rFonts w:hint="eastAsia" w:ascii="等线" w:hAnsi="等线" w:eastAsia="等线"/>
          <w:b/>
          <w:bCs/>
          <w:spacing w:val="0"/>
          <w:sz w:val="2"/>
          <w:szCs w:val="2"/>
        </w:rPr>
      </w:pPr>
    </w:p>
    <w:tbl>
      <w:tblPr>
        <w:tblStyle w:val="6"/>
        <w:tblW w:w="5444" w:type="pct"/>
        <w:tblInd w:w="-4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1522"/>
        <w:gridCol w:w="2363"/>
        <w:gridCol w:w="3115"/>
        <w:gridCol w:w="1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  <w:t>序号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  <w:t>项目类别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  <w:t>项目名称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</w:rPr>
              <w:t>保护单位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  <w:lang w:eastAsia="zh-CN"/>
              </w:rPr>
              <w:t>项目所属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3"/>
                <w:szCs w:val="24"/>
                <w:lang w:val="en-US" w:eastAsia="zh-CN"/>
              </w:rPr>
              <w:t>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邢窑白瓷成型与刻花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工艺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深圳市心墨文化有限责任公司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笋岗街道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2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玉雕金银错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深圳市雅洛奇饰品有限公司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南湖街道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3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传统美术VII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石雕技艺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深圳市罗湖区名木阁商店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东湖街道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4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传统戏剧IV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皮影戏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eastAsia="zh-CN"/>
              </w:rPr>
              <w:t>（湘派）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深圳市罗湖区百仕达皮影文化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艺术团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翠竹街道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5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傅氏珠算技法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深圳傅氏教育科技有限公司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东晓街道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6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传统体育、游艺与杂技VI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 xml:space="preserve"> 陈氏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太极拳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陈小星拳法）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深圳市王魁太极拳研究院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翠竹街道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7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传统医药IX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李氏正骨疗法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深圳市人民医院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翠竹街道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8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雕蜡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深圳市瑞兴珠宝首饰有限公司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东晓街道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9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陶瓷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修复技艺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深圳市苍谷文化传播有限公司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东湖街道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10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骨雕技艺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止一</w:t>
            </w: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文化有限责任公司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笋岗街道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11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花丝镶嵌宝石技艺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深圳市红秀珠宝有限公司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翠竹街道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12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乌龙茶制作技艺（信记）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八马茶业股份有限公司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南湖街道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13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传统美术VII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泥塑（深圳泥人张）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深圳市丽人泥彩塑有限公司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东晓街道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14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传统美术VII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陶瓷画（釉上重彩）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深圳市胡建平陶瓷艺术品有限公司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南湖街道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15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竹木家具（宋式）制作技艺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深圳市罗湖区宋院南禅家居饰品店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笋岗街道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16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吴门斫琴技艺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广东华古盟文化传播有限公司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黄贝街道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351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17</w:t>
            </w:r>
          </w:p>
        </w:tc>
        <w:tc>
          <w:tcPr>
            <w:tcW w:w="820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传统技艺VIII</w:t>
            </w:r>
          </w:p>
        </w:tc>
        <w:tc>
          <w:tcPr>
            <w:tcW w:w="1273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潮州单丛茶制作技艺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（文氏）</w:t>
            </w:r>
          </w:p>
        </w:tc>
        <w:tc>
          <w:tcPr>
            <w:tcW w:w="1678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</w:rPr>
              <w:t>天池茶农（深圳）实业有限公司</w:t>
            </w:r>
          </w:p>
        </w:tc>
        <w:tc>
          <w:tcPr>
            <w:tcW w:w="87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1"/>
                <w:szCs w:val="22"/>
                <w:lang w:val="en-US" w:eastAsia="zh-CN"/>
              </w:rPr>
              <w:t>黄贝街道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 w:val="0"/>
        <w:bidi w:val="0"/>
        <w:adjustRightInd w:val="0"/>
        <w:snapToGrid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default" w:ascii="Helvetica" w:hAnsi="Helvetica" w:eastAsia="Helvetica" w:cs="Helvetic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RlODQ5NTkzMjRjOTNhNzc5ODY5NzlhNjNhMzU2ODMifQ=="/>
  </w:docVars>
  <w:rsids>
    <w:rsidRoot w:val="2568060B"/>
    <w:rsid w:val="083D5445"/>
    <w:rsid w:val="2568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topLinePunct/>
      <w:autoSpaceDN w:val="0"/>
      <w:jc w:val="both"/>
    </w:pPr>
    <w:rPr>
      <w:rFonts w:hint="eastAsia" w:ascii="Times New Roman" w:hAnsi="Times New Roman" w:eastAsia="仿宋" w:cs="Times New Roman"/>
      <w:spacing w:val="-6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" w:cs="Times New Roman"/>
      <w:spacing w:val="-6"/>
      <w:sz w:val="20"/>
      <w:szCs w:val="20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rFonts w:hint="default" w:ascii="Times New Roman" w:hAnsi="Times New Roman" w:eastAsia="仿宋" w:cs="Times New Roman"/>
      <w:spacing w:val="-6"/>
      <w:sz w:val="20"/>
      <w:szCs w:val="20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571</Words>
  <Characters>620</Characters>
  <Lines>0</Lines>
  <Paragraphs>0</Paragraphs>
  <TotalTime>8</TotalTime>
  <ScaleCrop>false</ScaleCrop>
  <LinksUpToDate>false</LinksUpToDate>
  <CharactersWithSpaces>623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2023-02-15T09:09:00Z</dcterms:created>
  <dc:creator>Roy  11082563</dc:creator>
  <cp:lastModifiedBy>Roy  11082563</cp:lastModifiedBy>
  <dcterms:modified xsi:type="dcterms:W3CDTF">2023-02-15T09:19:58Z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C3839DE9F7C041CB972A77746961A980</vt:lpwstr>
  </property>
</Properties>
</file>